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footer2.xml" ContentType="application/vnd.openxmlformats-officedocument.wordprocessingml.footer+xml"/>
  <Override PartName="/word/theme/theme1.xml" ContentType="application/vnd.openxmlformats-officedocument.theme+xml"/>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Default Extension="tiff" ContentType="image/tiff"/>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82" w:rsidRDefault="00035182" w:rsidP="00035182">
      <w:pPr>
        <w:jc w:val="right"/>
      </w:pPr>
      <w:r>
        <w:t>Patrick Gould</w:t>
      </w:r>
    </w:p>
    <w:p w:rsidR="00035182" w:rsidRDefault="00035182" w:rsidP="00035182">
      <w:pPr>
        <w:jc w:val="right"/>
      </w:pPr>
      <w:r>
        <w:t>Professor Alex Barnett</w:t>
      </w:r>
    </w:p>
    <w:p w:rsidR="00035182" w:rsidRDefault="00035182" w:rsidP="00035182">
      <w:pPr>
        <w:jc w:val="right"/>
      </w:pPr>
      <w:r>
        <w:t>Math 53</w:t>
      </w:r>
    </w:p>
    <w:p w:rsidR="00035182" w:rsidRPr="000D4F21" w:rsidRDefault="00035182" w:rsidP="00035182">
      <w:pPr>
        <w:jc w:val="center"/>
      </w:pPr>
      <w:r w:rsidRPr="000D4F21">
        <w:t>Epidemiology and Chaos</w:t>
      </w:r>
    </w:p>
    <w:p w:rsidR="00E92CF1" w:rsidRDefault="00E92CF1" w:rsidP="00035182">
      <w:pPr>
        <w:jc w:val="center"/>
      </w:pPr>
    </w:p>
    <w:p w:rsidR="00E92CF1" w:rsidRDefault="00E92CF1" w:rsidP="00035182">
      <w:pPr>
        <w:jc w:val="center"/>
      </w:pPr>
      <w:r>
        <w:t>Introduction</w:t>
      </w:r>
    </w:p>
    <w:p w:rsidR="00E92CF1" w:rsidRDefault="00E92CF1" w:rsidP="00035182">
      <w:pPr>
        <w:jc w:val="center"/>
      </w:pPr>
    </w:p>
    <w:p w:rsidR="00F154DB" w:rsidRDefault="00E92CF1" w:rsidP="00E92CF1">
      <w:r>
        <w:tab/>
      </w:r>
      <w:r w:rsidR="00F154DB">
        <w:t xml:space="preserve">Epidemiologists use mathematical models to understand previous outbreaks </w:t>
      </w:r>
      <w:r w:rsidR="00C510C7">
        <w:t xml:space="preserve">of diseases </w:t>
      </w:r>
      <w:r w:rsidR="00F154DB">
        <w:t xml:space="preserve">and to better understand the dynamics of how </w:t>
      </w:r>
      <w:r w:rsidR="00C510C7">
        <w:t>infections</w:t>
      </w:r>
      <w:r w:rsidR="00F154DB">
        <w:t xml:space="preserve"> spread through populations. Many </w:t>
      </w:r>
      <w:r w:rsidR="00F435DD">
        <w:t>existing models</w:t>
      </w:r>
      <w:r w:rsidR="00F154DB">
        <w:t xml:space="preserve"> closely approximate historical disease patter</w:t>
      </w:r>
      <w:r w:rsidR="009022EE">
        <w:t>n</w:t>
      </w:r>
      <w:r w:rsidR="00F154DB">
        <w:t>s. This projec</w:t>
      </w:r>
      <w:r w:rsidR="00F435DD">
        <w:t>t investigates</w:t>
      </w:r>
      <w:r w:rsidR="00F154DB">
        <w:t xml:space="preserve"> </w:t>
      </w:r>
      <w:r w:rsidR="009022EE">
        <w:t xml:space="preserve">the chaotic behavior of </w:t>
      </w:r>
      <w:r w:rsidR="00F154DB">
        <w:t>one of the most popular models for the spread of disease, the SEIR model. The presence of chaos in the model has serious implications for the accuracy of predictions from the model, as miniscule changes in initial conditions could produce large effects in results.</w:t>
      </w:r>
    </w:p>
    <w:p w:rsidR="00F154DB" w:rsidRDefault="00F154DB" w:rsidP="00E92CF1"/>
    <w:p w:rsidR="00F154DB" w:rsidRDefault="00F154DB" w:rsidP="00F154DB">
      <w:pPr>
        <w:jc w:val="center"/>
      </w:pPr>
      <w:r>
        <w:t>The SEIR Model</w:t>
      </w:r>
    </w:p>
    <w:p w:rsidR="00F154DB" w:rsidRDefault="00F154DB" w:rsidP="00F154DB">
      <w:pPr>
        <w:jc w:val="center"/>
      </w:pPr>
    </w:p>
    <w:p w:rsidR="006C2085" w:rsidRDefault="00F154DB" w:rsidP="00F154DB">
      <w:r>
        <w:tab/>
        <w:t xml:space="preserve">The SEIR model divides the total population into four separate groups: susceptible, exposed, infective, and recovered. Susceptible people have not yet been exposed to the disease, while those in the exposed group have come in contact with the disease but are not yet ready to pass the disease on to others. </w:t>
      </w:r>
      <w:r w:rsidR="00665E9B">
        <w:t xml:space="preserve"> Infectives can pass the disease on, </w:t>
      </w:r>
      <w:r w:rsidR="00F435DD">
        <w:t xml:space="preserve">and </w:t>
      </w:r>
      <w:r w:rsidR="00665E9B">
        <w:t>those in the recovered group can no longer catch the infection; it</w:t>
      </w:r>
      <w:r w:rsidR="004B3286">
        <w:t xml:space="preserve"> is assumed that the disease</w:t>
      </w:r>
      <w:r w:rsidR="00665E9B">
        <w:t xml:space="preserve"> confers immunity after recovery. The </w:t>
      </w:r>
      <w:r w:rsidR="00533EF3">
        <w:t>following equations govern the system</w:t>
      </w:r>
      <w:r w:rsidR="00665E9B">
        <w:t>:</w:t>
      </w:r>
    </w:p>
    <w:p w:rsidR="007B12B9" w:rsidRDefault="007B12B9" w:rsidP="00F154DB"/>
    <w:p w:rsidR="00035182" w:rsidRDefault="00F435DD" w:rsidP="00F154DB">
      <w:r w:rsidRPr="007B12B9">
        <w:rPr>
          <w:position w:val="-80"/>
        </w:rPr>
        <w:object w:dxaOrig="3300" w:dyaOrig="1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22pt" o:ole="">
            <v:imagedata r:id="rId4" r:pict="rId5" o:title=""/>
          </v:shape>
          <o:OLEObject Type="Embed" ProgID="Equation.3" ShapeID="_x0000_i1025" DrawAspect="Content" ObjectID="_1258181650" r:id="rId6"/>
        </w:object>
      </w:r>
    </w:p>
    <w:p w:rsidR="007B12B9" w:rsidRDefault="007B12B9" w:rsidP="007B12B9"/>
    <w:p w:rsidR="007B12B9" w:rsidRDefault="007B12B9" w:rsidP="007B12B9">
      <w:r>
        <w:t xml:space="preserve">In the system, </w:t>
      </w:r>
      <w:r>
        <w:sym w:font="Symbol" w:char="F06D"/>
      </w:r>
      <w:r>
        <w:t xml:space="preserve"> represents </w:t>
      </w:r>
      <w:r w:rsidR="00F435DD">
        <w:t xml:space="preserve">both </w:t>
      </w:r>
      <w:r>
        <w:t xml:space="preserve">the birth and death rate (the model assumes a constant total population), </w:t>
      </w:r>
      <w:r>
        <w:sym w:font="Symbol" w:char="F061"/>
      </w:r>
      <w:r w:rsidR="00F435DD">
        <w:t xml:space="preserve"> is</w:t>
      </w:r>
      <w:r>
        <w:t xml:space="preserve"> the rate at which exposed people become infective, and </w:t>
      </w:r>
      <w:r>
        <w:sym w:font="Symbol" w:char="F067"/>
      </w:r>
      <w:r>
        <w:t xml:space="preserve"> </w:t>
      </w:r>
      <w:r w:rsidR="00F435DD">
        <w:t xml:space="preserve">is </w:t>
      </w:r>
      <w:r>
        <w:t xml:space="preserve">the rate at which infectives recover. </w:t>
      </w:r>
      <w:r>
        <w:sym w:font="Symbol" w:char="F062"/>
      </w:r>
      <w:r>
        <w:t xml:space="preserve">(t) </w:t>
      </w:r>
      <w:proofErr w:type="gramStart"/>
      <w:r w:rsidR="00F435DD">
        <w:t>is</w:t>
      </w:r>
      <w:proofErr w:type="gramEnd"/>
      <w:r w:rsidR="00F435DD">
        <w:t xml:space="preserve"> the contact rate</w:t>
      </w:r>
      <w:r w:rsidR="000628BC">
        <w:t xml:space="preserve"> at which </w:t>
      </w:r>
      <w:proofErr w:type="spellStart"/>
      <w:r w:rsidR="000628BC">
        <w:t>susceptibles</w:t>
      </w:r>
      <w:proofErr w:type="spellEnd"/>
      <w:r w:rsidR="000628BC">
        <w:t xml:space="preserve"> come into contact with the infectives. This rate varies </w:t>
      </w:r>
      <w:proofErr w:type="spellStart"/>
      <w:r w:rsidR="000628BC">
        <w:t>sinusoidally</w:t>
      </w:r>
      <w:proofErr w:type="spellEnd"/>
      <w:r w:rsidR="000628BC">
        <w:t xml:space="preserve"> to represent changes in infectivity according to the season.</w:t>
      </w:r>
      <w:r w:rsidR="00C76249">
        <w:t xml:space="preserve"> This sinusoidal contact rate introduces chaos and unpredictability into the model</w:t>
      </w:r>
      <w:r w:rsidR="00571510">
        <w:t xml:space="preserve"> (Wu, Chen, &amp; Yuan, 2008)</w:t>
      </w:r>
      <w:r w:rsidR="00C76249">
        <w:t>.</w:t>
      </w:r>
      <w:r>
        <w:tab/>
      </w:r>
    </w:p>
    <w:p w:rsidR="007B12B9" w:rsidRDefault="007B12B9" w:rsidP="007B12B9"/>
    <w:p w:rsidR="008D5A6E" w:rsidRDefault="008D5A6E" w:rsidP="003A41BC">
      <w:pPr>
        <w:jc w:val="center"/>
      </w:pPr>
    </w:p>
    <w:p w:rsidR="008D5A6E" w:rsidRDefault="008D5A6E" w:rsidP="003A41BC">
      <w:pPr>
        <w:jc w:val="center"/>
      </w:pPr>
    </w:p>
    <w:p w:rsidR="008D5A6E" w:rsidRDefault="008D5A6E" w:rsidP="003A41BC">
      <w:pPr>
        <w:jc w:val="center"/>
      </w:pPr>
    </w:p>
    <w:p w:rsidR="00384270" w:rsidRDefault="00384270" w:rsidP="003A41BC">
      <w:pPr>
        <w:jc w:val="center"/>
      </w:pPr>
    </w:p>
    <w:p w:rsidR="003A41BC" w:rsidRPr="000D4F21" w:rsidRDefault="003A41BC" w:rsidP="003A41BC">
      <w:pPr>
        <w:jc w:val="center"/>
      </w:pPr>
      <w:r w:rsidRPr="000D4F21">
        <w:t>Analysis of the SEIR Model</w:t>
      </w:r>
    </w:p>
    <w:p w:rsidR="003A41BC" w:rsidRPr="003A41BC" w:rsidRDefault="003A41BC" w:rsidP="003A41BC">
      <w:pPr>
        <w:jc w:val="center"/>
        <w:rPr>
          <w:b/>
        </w:rPr>
      </w:pPr>
    </w:p>
    <w:p w:rsidR="00622753" w:rsidRPr="00035182" w:rsidRDefault="00E549EE" w:rsidP="003A41BC">
      <w:pPr>
        <w:ind w:firstLine="720"/>
        <w:rPr>
          <w:noProof/>
        </w:rP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2385695</wp:posOffset>
            </wp:positionV>
            <wp:extent cx="6172200" cy="2766695"/>
            <wp:effectExtent l="25400" t="0" r="0" b="0"/>
            <wp:wrapTight wrapText="bothSides">
              <wp:wrapPolygon edited="0">
                <wp:start x="-89" y="0"/>
                <wp:lineTo x="-89" y="21417"/>
                <wp:lineTo x="21600" y="21417"/>
                <wp:lineTo x="21600" y="0"/>
                <wp:lineTo x="-89" y="0"/>
              </wp:wrapPolygon>
            </wp:wrapTight>
            <wp:docPr id="2" name="" descr="chickenp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enpox.jpg"/>
                    <pic:cNvPicPr/>
                  </pic:nvPicPr>
                  <pic:blipFill>
                    <a:blip r:embed="rId7"/>
                    <a:stretch>
                      <a:fillRect/>
                    </a:stretch>
                  </pic:blipFill>
                  <pic:spPr>
                    <a:xfrm>
                      <a:off x="0" y="0"/>
                      <a:ext cx="6172200" cy="2766695"/>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5128895</wp:posOffset>
            </wp:positionV>
            <wp:extent cx="6172200" cy="2553970"/>
            <wp:effectExtent l="25400" t="0" r="0" b="0"/>
            <wp:wrapTight wrapText="bothSides">
              <wp:wrapPolygon edited="0">
                <wp:start x="-89" y="0"/>
                <wp:lineTo x="-89" y="21482"/>
                <wp:lineTo x="21600" y="21482"/>
                <wp:lineTo x="21600" y="0"/>
                <wp:lineTo x="-89" y="0"/>
              </wp:wrapPolygon>
            </wp:wrapTight>
            <wp:docPr id="3" name="" descr="measlescha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sleschaos.jpg"/>
                    <pic:cNvPicPr/>
                  </pic:nvPicPr>
                  <pic:blipFill>
                    <a:blip r:embed="rId8"/>
                    <a:stretch>
                      <a:fillRect/>
                    </a:stretch>
                  </pic:blipFill>
                  <pic:spPr>
                    <a:xfrm>
                      <a:off x="0" y="0"/>
                      <a:ext cx="6172200" cy="2553970"/>
                    </a:xfrm>
                    <a:prstGeom prst="rect">
                      <a:avLst/>
                    </a:prstGeom>
                  </pic:spPr>
                </pic:pic>
              </a:graphicData>
            </a:graphic>
          </wp:anchor>
        </w:drawing>
      </w:r>
      <w:r w:rsidR="00EE65CE">
        <w:t xml:space="preserve">I used </w:t>
      </w:r>
      <w:proofErr w:type="spellStart"/>
      <w:r w:rsidR="00035182">
        <w:t>Matlab</w:t>
      </w:r>
      <w:proofErr w:type="spellEnd"/>
      <w:r w:rsidR="00035182">
        <w:t xml:space="preserve"> to analyze this SEIR model</w:t>
      </w:r>
      <w:r w:rsidR="00EE65CE">
        <w:t xml:space="preserve">, using </w:t>
      </w:r>
      <w:r w:rsidR="00C212F9">
        <w:t>parameter</w:t>
      </w:r>
      <w:r w:rsidR="00EE65CE">
        <w:t xml:space="preserve"> values </w:t>
      </w:r>
      <w:r w:rsidR="004C517E">
        <w:t>taken</w:t>
      </w:r>
      <w:r w:rsidR="00EE65CE">
        <w:t xml:space="preserve"> from previous studies of the system (</w:t>
      </w:r>
      <w:r w:rsidR="00EE65CE">
        <w:sym w:font="Symbol" w:char="F06D"/>
      </w:r>
      <w:r w:rsidR="00EE65CE">
        <w:t xml:space="preserve"> = 0.02</w:t>
      </w:r>
      <w:r w:rsidR="00C50CDB">
        <w:t>(</w:t>
      </w:r>
      <w:r w:rsidR="00C50CDB">
        <w:rPr>
          <w:i/>
        </w:rPr>
        <w:t>year)</w:t>
      </w:r>
      <w:r w:rsidR="00C50CDB">
        <w:rPr>
          <w:vertAlign w:val="superscript"/>
        </w:rPr>
        <w:t>-1</w:t>
      </w:r>
      <w:r w:rsidR="00EE65CE">
        <w:t>,</w:t>
      </w:r>
      <w:r w:rsidR="00667AC4">
        <w:t xml:space="preserve"> </w:t>
      </w:r>
      <w:r w:rsidR="00C50CDB">
        <w:sym w:font="Symbol" w:char="F061"/>
      </w:r>
      <w:r w:rsidR="00C50CDB">
        <w:t xml:space="preserve"> = 1/0.0279(</w:t>
      </w:r>
      <w:r w:rsidR="00C50CDB">
        <w:rPr>
          <w:i/>
        </w:rPr>
        <w:t>year</w:t>
      </w:r>
      <w:r w:rsidR="00C50CDB">
        <w:t>)</w:t>
      </w:r>
      <w:r w:rsidR="00C50CDB">
        <w:rPr>
          <w:vertAlign w:val="superscript"/>
        </w:rPr>
        <w:t>-1</w:t>
      </w:r>
      <w:r w:rsidR="00C50CDB">
        <w:t xml:space="preserve">, </w:t>
      </w:r>
      <w:r w:rsidR="00C50CDB">
        <w:sym w:font="Symbol" w:char="F067"/>
      </w:r>
      <w:r w:rsidR="00C50CDB">
        <w:t xml:space="preserve"> = 1/0.01(</w:t>
      </w:r>
      <w:r w:rsidR="00C50CDB">
        <w:rPr>
          <w:i/>
        </w:rPr>
        <w:t>year)</w:t>
      </w:r>
      <w:r w:rsidR="00C50CDB">
        <w:rPr>
          <w:i/>
          <w:vertAlign w:val="superscript"/>
        </w:rPr>
        <w:t>-1</w:t>
      </w:r>
      <w:r w:rsidR="00C50CDB">
        <w:rPr>
          <w:i/>
        </w:rPr>
        <w:t xml:space="preserve">, </w:t>
      </w:r>
      <w:r w:rsidR="00C50CDB">
        <w:sym w:font="Symbol" w:char="F062"/>
      </w:r>
      <w:r w:rsidR="00C50CDB">
        <w:rPr>
          <w:vertAlign w:val="subscript"/>
        </w:rPr>
        <w:t>0</w:t>
      </w:r>
      <w:r w:rsidR="00C50CDB">
        <w:t xml:space="preserve"> = 1575.0(</w:t>
      </w:r>
      <w:r w:rsidR="00C50CDB">
        <w:rPr>
          <w:i/>
        </w:rPr>
        <w:t>year</w:t>
      </w:r>
      <w:r w:rsidR="00C50CDB">
        <w:t>)</w:t>
      </w:r>
      <w:r w:rsidR="00C50CDB">
        <w:rPr>
          <w:vertAlign w:val="superscript"/>
        </w:rPr>
        <w:t>-1</w:t>
      </w:r>
      <w:r w:rsidR="00C50CDB">
        <w:t xml:space="preserve"> (Wu, Chen, &amp; Yuan, 2008)</w:t>
      </w:r>
      <w:r w:rsidR="00035182">
        <w:t xml:space="preserve">. </w:t>
      </w:r>
      <w:r w:rsidR="00F154DB">
        <w:t xml:space="preserve">I assumed a constant total population of 1, so each variable simply represents a fraction of the total population. </w:t>
      </w:r>
      <w:r w:rsidR="00384270">
        <w:t>Also, because population alwa</w:t>
      </w:r>
      <w:r w:rsidR="001718C8">
        <w:t>ys sums to 1, I did not include</w:t>
      </w:r>
      <w:r w:rsidR="00384270">
        <w:t xml:space="preserve"> the equation for R in the model, as the value of R can always be produced from the other three values. </w:t>
      </w:r>
      <w:r w:rsidR="00035182">
        <w:t xml:space="preserve">The parameter </w:t>
      </w:r>
      <w:r w:rsidR="00035182">
        <w:sym w:font="Symbol" w:char="F062"/>
      </w:r>
      <w:r w:rsidR="008253C7">
        <w:rPr>
          <w:vertAlign w:val="subscript"/>
        </w:rPr>
        <w:t>1</w:t>
      </w:r>
      <w:r w:rsidR="00035182">
        <w:t>, which represents the amplitude of the sinusoidal function for infectivity, will be varied, as large values of this parameter produce chaotic dynamics</w:t>
      </w:r>
      <w:r w:rsidR="00311243">
        <w:t xml:space="preserve"> (Wu, Chen, &amp; Yuan, 2008)</w:t>
      </w:r>
      <w:r w:rsidR="00035182">
        <w:t xml:space="preserve">. Below </w:t>
      </w:r>
      <w:r w:rsidR="00622753">
        <w:t>are two</w:t>
      </w:r>
      <w:r w:rsidR="00035182">
        <w:t xml:space="preserve"> time series with </w:t>
      </w:r>
      <w:r w:rsidR="00035182">
        <w:sym w:font="Symbol" w:char="F062"/>
      </w:r>
      <w:r w:rsidR="008253C7">
        <w:rPr>
          <w:vertAlign w:val="subscript"/>
        </w:rPr>
        <w:t>1</w:t>
      </w:r>
      <w:r w:rsidR="00622753">
        <w:t xml:space="preserve"> = 0.15 (top)</w:t>
      </w:r>
      <w:r w:rsidR="00035182">
        <w:t xml:space="preserve"> a</w:t>
      </w:r>
      <w:r w:rsidR="00622753">
        <w:t>nd 0.28 (bottom).</w:t>
      </w:r>
      <w:r w:rsidR="00035182">
        <w:t xml:space="preserve"> </w:t>
      </w:r>
      <w:r w:rsidR="00622753">
        <w:t xml:space="preserve">In both graphs, the number of infectives, I, is plotted on the </w:t>
      </w:r>
      <w:proofErr w:type="gramStart"/>
      <w:r w:rsidR="00622753">
        <w:t>y axis</w:t>
      </w:r>
      <w:proofErr w:type="gramEnd"/>
      <w:r w:rsidR="00622753">
        <w:t>.</w:t>
      </w:r>
      <w:r w:rsidR="00622753">
        <w:rPr>
          <w:noProof/>
        </w:rPr>
        <w:t xml:space="preserve"> It is clear that at </w:t>
      </w:r>
      <w:r w:rsidR="00622753">
        <w:sym w:font="Symbol" w:char="F062"/>
      </w:r>
      <w:r w:rsidR="008253C7">
        <w:rPr>
          <w:vertAlign w:val="subscript"/>
        </w:rPr>
        <w:t>1</w:t>
      </w:r>
      <w:r w:rsidR="00622753">
        <w:t xml:space="preserve"> = 0.28, the dynamics of the system </w:t>
      </w:r>
      <w:r w:rsidR="00384270">
        <w:t>are</w:t>
      </w:r>
      <w:r w:rsidR="00622753">
        <w:t xml:space="preserve"> much more complicated and chaotic.</w:t>
      </w:r>
    </w:p>
    <w:p w:rsidR="00622753" w:rsidRDefault="00622753" w:rsidP="00035182">
      <w:pPr>
        <w:rPr>
          <w:noProof/>
        </w:rPr>
      </w:pPr>
    </w:p>
    <w:p w:rsidR="00622753" w:rsidRDefault="00622753" w:rsidP="00035182">
      <w:pPr>
        <w:rPr>
          <w:noProof/>
        </w:rPr>
      </w:pPr>
    </w:p>
    <w:p w:rsidR="006E7437" w:rsidRDefault="002E7E54" w:rsidP="00035182">
      <w:pPr>
        <w:rPr>
          <w:noProof/>
        </w:rPr>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964565</wp:posOffset>
            </wp:positionV>
            <wp:extent cx="3860800" cy="2895600"/>
            <wp:effectExtent l="25400" t="0" r="0" b="0"/>
            <wp:wrapTight wrapText="bothSides">
              <wp:wrapPolygon edited="0">
                <wp:start x="-142" y="0"/>
                <wp:lineTo x="-142" y="21411"/>
                <wp:lineTo x="21600" y="21411"/>
                <wp:lineTo x="21600" y="0"/>
                <wp:lineTo x="-142" y="0"/>
              </wp:wrapPolygon>
            </wp:wrapTight>
            <wp:docPr id="8" name="" descr="badly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lyap.jpg"/>
                    <pic:cNvPicPr/>
                  </pic:nvPicPr>
                  <pic:blipFill>
                    <a:blip r:embed="rId9"/>
                    <a:stretch>
                      <a:fillRect/>
                    </a:stretch>
                  </pic:blipFill>
                  <pic:spPr>
                    <a:xfrm>
                      <a:off x="0" y="0"/>
                      <a:ext cx="3860800" cy="2895600"/>
                    </a:xfrm>
                    <a:prstGeom prst="rect">
                      <a:avLst/>
                    </a:prstGeom>
                  </pic:spPr>
                </pic:pic>
              </a:graphicData>
            </a:graphic>
          </wp:anchor>
        </w:drawing>
      </w:r>
      <w:r w:rsidR="00622753">
        <w:rPr>
          <w:noProof/>
        </w:rPr>
        <w:t xml:space="preserve">To investigate the properties of the system with </w:t>
      </w:r>
      <w:r w:rsidR="00622753">
        <w:sym w:font="Symbol" w:char="F062"/>
      </w:r>
      <w:r w:rsidR="008253C7">
        <w:rPr>
          <w:vertAlign w:val="subscript"/>
        </w:rPr>
        <w:t>1</w:t>
      </w:r>
      <w:r w:rsidR="00622753">
        <w:t xml:space="preserve"> = 0.28, I studied sensitive dependence and </w:t>
      </w:r>
      <w:proofErr w:type="spellStart"/>
      <w:r w:rsidR="00622753">
        <w:t>Lyapunov</w:t>
      </w:r>
      <w:proofErr w:type="spellEnd"/>
      <w:r w:rsidR="00622753">
        <w:t xml:space="preserve"> exponents. Below is a chart plotting the</w:t>
      </w:r>
      <w:r w:rsidR="002576D4">
        <w:t xml:space="preserve"> natural log of the</w:t>
      </w:r>
      <w:r w:rsidR="00622753">
        <w:t xml:space="preserve"> difference in the number of infectives between two different trajectories </w:t>
      </w:r>
      <w:r w:rsidR="002576D4">
        <w:t>that differed by 10e-4 in</w:t>
      </w:r>
      <w:r w:rsidR="00886BE1">
        <w:t xml:space="preserve"> </w:t>
      </w:r>
      <w:r w:rsidR="0084371A">
        <w:t>initial</w:t>
      </w:r>
      <w:r w:rsidR="00886BE1">
        <w:t xml:space="preserve"> conditions in</w:t>
      </w:r>
      <w:r w:rsidR="002576D4">
        <w:t xml:space="preserve"> each variable</w:t>
      </w:r>
      <w:r w:rsidR="0084371A">
        <w:t xml:space="preserve"> (S</w:t>
      </w:r>
      <w:r w:rsidR="0084371A">
        <w:rPr>
          <w:vertAlign w:val="subscript"/>
        </w:rPr>
        <w:t>0</w:t>
      </w:r>
      <w:r w:rsidR="0084371A">
        <w:t xml:space="preserve"> = 0.02, E</w:t>
      </w:r>
      <w:r w:rsidR="0084371A">
        <w:rPr>
          <w:vertAlign w:val="subscript"/>
        </w:rPr>
        <w:t>0</w:t>
      </w:r>
      <w:r w:rsidR="0084371A">
        <w:t xml:space="preserve"> = 0.003, I</w:t>
      </w:r>
      <w:r w:rsidR="0084371A">
        <w:rPr>
          <w:vertAlign w:val="subscript"/>
        </w:rPr>
        <w:t>0</w:t>
      </w:r>
      <w:r w:rsidR="0084371A">
        <w:t xml:space="preserve"> = 0.002)</w:t>
      </w:r>
      <w:r w:rsidR="002576D4">
        <w:t>.</w:t>
      </w:r>
      <w:r w:rsidR="006E7437">
        <w:rPr>
          <w:noProof/>
        </w:rPr>
        <w:t xml:space="preserve"> </w:t>
      </w:r>
      <w:r w:rsidR="002576D4">
        <w:rPr>
          <w:noProof/>
        </w:rPr>
        <w:t>Even</w:t>
      </w:r>
      <w:r w:rsidR="006E7437">
        <w:rPr>
          <w:noProof/>
        </w:rPr>
        <w:t xml:space="preserve"> though the plot does exhibit a vaguely</w:t>
      </w:r>
      <w:r w:rsidR="002576D4">
        <w:rPr>
          <w:noProof/>
        </w:rPr>
        <w:t xml:space="preserve"> upward trend</w:t>
      </w:r>
      <w:r w:rsidR="006E7437">
        <w:rPr>
          <w:noProof/>
        </w:rPr>
        <w:t xml:space="preserve"> between time 0 and 40</w:t>
      </w:r>
      <w:r w:rsidR="002576D4">
        <w:rPr>
          <w:noProof/>
        </w:rPr>
        <w:t xml:space="preserve"> followed by a plateau, the graph is wildly variable. These wild swings arise from the nature of the SEIR model, which results in large outbreaks among periods of </w:t>
      </w:r>
      <w:r w:rsidR="00B74B4E">
        <w:rPr>
          <w:noProof/>
        </w:rPr>
        <w:t>almost</w:t>
      </w:r>
      <w:r w:rsidR="002576D4">
        <w:rPr>
          <w:noProof/>
        </w:rPr>
        <w:t xml:space="preserve"> zero infectives. Therefore, differences in the two trajectories are</w:t>
      </w:r>
      <w:r w:rsidR="006E7437">
        <w:rPr>
          <w:noProof/>
        </w:rPr>
        <w:t xml:space="preserve"> virtually</w:t>
      </w:r>
      <w:r w:rsidR="002576D4">
        <w:rPr>
          <w:noProof/>
        </w:rPr>
        <w:t xml:space="preserve"> shrunk to zero during the troughs of the model (visible in the </w:t>
      </w:r>
      <w:r w:rsidR="00BB3E91">
        <w:rPr>
          <w:noProof/>
        </w:rPr>
        <w:t>graph below</w:t>
      </w:r>
      <w:r w:rsidR="008A5F95">
        <w:rPr>
          <w:noProof/>
        </w:rPr>
        <w:t xml:space="preserve"> of both trajectories on one plot</w:t>
      </w:r>
      <w:r w:rsidR="002576D4">
        <w:rPr>
          <w:noProof/>
        </w:rPr>
        <w:t xml:space="preserve">). However, I did measure the slope </w:t>
      </w:r>
      <w:r w:rsidR="006E7437">
        <w:rPr>
          <w:noProof/>
        </w:rPr>
        <w:t>of the above graph between time 0 and 35</w:t>
      </w:r>
      <w:r w:rsidR="002576D4">
        <w:rPr>
          <w:noProof/>
        </w:rPr>
        <w:t xml:space="preserve">, </w:t>
      </w:r>
      <w:r w:rsidR="006E7437">
        <w:rPr>
          <w:noProof/>
        </w:rPr>
        <w:t xml:space="preserve">which </w:t>
      </w:r>
      <w:r w:rsidR="00E07FC1">
        <w:rPr>
          <w:noProof/>
        </w:rPr>
        <w:t xml:space="preserve">(crudely) </w:t>
      </w:r>
      <w:r w:rsidR="006E7437">
        <w:rPr>
          <w:noProof/>
        </w:rPr>
        <w:t>estimated the leading</w:t>
      </w:r>
      <w:r w:rsidR="00830F6B">
        <w:rPr>
          <w:noProof/>
        </w:rPr>
        <w:t xml:space="preserve"> Lyapunov exponent to be</w:t>
      </w:r>
      <w:r w:rsidR="00E25A2F">
        <w:rPr>
          <w:noProof/>
        </w:rPr>
        <w:t xml:space="preserve"> a barely positive value of 0.386.</w:t>
      </w:r>
    </w:p>
    <w:p w:rsidR="008A5F95" w:rsidRDefault="008A5F95" w:rsidP="00035182">
      <w:pPr>
        <w:rPr>
          <w:noProof/>
        </w:rPr>
      </w:pPr>
    </w:p>
    <w:p w:rsidR="008A5F95" w:rsidRDefault="00875891" w:rsidP="00035182">
      <w:pPr>
        <w:rPr>
          <w:noProof/>
        </w:rPr>
      </w:pPr>
      <w:r>
        <w:rPr>
          <w:noProof/>
        </w:rPr>
        <w:drawing>
          <wp:anchor distT="0" distB="0" distL="114300" distR="114300" simplePos="0" relativeHeight="251661312" behindDoc="0" locked="0" layoutInCell="1" allowOverlap="1">
            <wp:simplePos x="0" y="0"/>
            <wp:positionH relativeFrom="column">
              <wp:posOffset>-685800</wp:posOffset>
            </wp:positionH>
            <wp:positionV relativeFrom="paragraph">
              <wp:posOffset>93345</wp:posOffset>
            </wp:positionV>
            <wp:extent cx="6400800" cy="2730500"/>
            <wp:effectExtent l="0" t="0" r="0" b="0"/>
            <wp:wrapTight wrapText="bothSides">
              <wp:wrapPolygon edited="0">
                <wp:start x="2143" y="0"/>
                <wp:lineTo x="2143" y="21500"/>
                <wp:lineTo x="19371" y="21500"/>
                <wp:lineTo x="19371" y="0"/>
                <wp:lineTo x="2143" y="0"/>
              </wp:wrapPolygon>
            </wp:wrapTight>
            <wp:docPr id="6" name="" descr="sensitive.jpg"/>
            <wp:cNvGraphicFramePr/>
            <a:graphic xmlns:a="http://schemas.openxmlformats.org/drawingml/2006/main">
              <a:graphicData uri="http://schemas.openxmlformats.org/drawingml/2006/picture">
                <pic:pic xmlns:pic="http://schemas.openxmlformats.org/drawingml/2006/picture">
                  <pic:nvPicPr>
                    <pic:cNvPr id="0" name="Content Placeholder 3" descr="sensitive.jpg"/>
                    <pic:cNvPicPr>
                      <a:picLocks noGrp="1" noChangeAspect="1"/>
                    </pic:cNvPicPr>
                  </pic:nvPicPr>
                  <pic:blipFill>
                    <a:blip r:embed="rId10"/>
                    <a:srcRect l="-13656" r="-13656"/>
                    <a:stretch>
                      <a:fillRect/>
                    </a:stretch>
                  </pic:blipFill>
                  <pic:spPr>
                    <a:xfrm>
                      <a:off x="0" y="0"/>
                      <a:ext cx="6400800" cy="2730500"/>
                    </a:xfrm>
                    <a:prstGeom prst="rect">
                      <a:avLst/>
                    </a:prstGeom>
                  </pic:spPr>
                </pic:pic>
              </a:graphicData>
            </a:graphic>
          </wp:anchor>
        </w:drawing>
      </w:r>
    </w:p>
    <w:p w:rsidR="00622753" w:rsidRDefault="00622753" w:rsidP="00035182">
      <w:pPr>
        <w:rPr>
          <w:noProof/>
        </w:rPr>
      </w:pPr>
    </w:p>
    <w:p w:rsidR="00622753" w:rsidRDefault="00622753" w:rsidP="00035182">
      <w:pPr>
        <w:rPr>
          <w:noProof/>
        </w:rPr>
      </w:pPr>
    </w:p>
    <w:p w:rsidR="00622753" w:rsidRDefault="00622753" w:rsidP="00622753"/>
    <w:p w:rsidR="00622753" w:rsidRDefault="00622753" w:rsidP="00622753"/>
    <w:p w:rsidR="00622753" w:rsidRDefault="00622753" w:rsidP="00035182">
      <w:pPr>
        <w:rPr>
          <w:noProof/>
        </w:rPr>
      </w:pPr>
    </w:p>
    <w:p w:rsidR="00622753" w:rsidRDefault="00622753" w:rsidP="00035182">
      <w:pPr>
        <w:rPr>
          <w:noProof/>
        </w:rPr>
      </w:pPr>
    </w:p>
    <w:p w:rsidR="00622753" w:rsidRDefault="00622753" w:rsidP="00035182">
      <w:pPr>
        <w:rPr>
          <w:noProof/>
        </w:rPr>
      </w:pPr>
    </w:p>
    <w:p w:rsidR="00622753" w:rsidRDefault="00622753" w:rsidP="00035182">
      <w:pPr>
        <w:rPr>
          <w:noProof/>
        </w:rPr>
      </w:pPr>
    </w:p>
    <w:p w:rsidR="00622753" w:rsidRDefault="00622753" w:rsidP="00035182">
      <w:pPr>
        <w:rPr>
          <w:noProof/>
        </w:rPr>
      </w:pPr>
    </w:p>
    <w:p w:rsidR="00622753" w:rsidRDefault="00622753" w:rsidP="00035182">
      <w:pPr>
        <w:rPr>
          <w:noProof/>
        </w:rPr>
      </w:pPr>
    </w:p>
    <w:p w:rsidR="00622753" w:rsidRDefault="00622753" w:rsidP="00035182">
      <w:pPr>
        <w:rPr>
          <w:noProof/>
        </w:rPr>
      </w:pPr>
    </w:p>
    <w:p w:rsidR="00622753" w:rsidRDefault="00622753" w:rsidP="00035182">
      <w:pPr>
        <w:rPr>
          <w:noProof/>
        </w:rPr>
      </w:pPr>
    </w:p>
    <w:p w:rsidR="00622753" w:rsidRDefault="00622753" w:rsidP="00035182">
      <w:pPr>
        <w:rPr>
          <w:noProof/>
        </w:rPr>
      </w:pPr>
    </w:p>
    <w:p w:rsidR="00622753" w:rsidRDefault="00622753" w:rsidP="00035182">
      <w:pPr>
        <w:rPr>
          <w:noProof/>
        </w:rPr>
      </w:pPr>
    </w:p>
    <w:p w:rsidR="00622753" w:rsidRDefault="00622753" w:rsidP="00035182">
      <w:pPr>
        <w:rPr>
          <w:noProof/>
        </w:rPr>
      </w:pPr>
    </w:p>
    <w:p w:rsidR="00875891" w:rsidRDefault="00875891" w:rsidP="00035182">
      <w:pPr>
        <w:rPr>
          <w:noProof/>
        </w:rPr>
      </w:pPr>
    </w:p>
    <w:p w:rsidR="008253C7" w:rsidRDefault="006E7437" w:rsidP="00035182">
      <w:pPr>
        <w:rPr>
          <w:noProof/>
        </w:rPr>
      </w:pPr>
      <w:r>
        <w:rPr>
          <w:noProof/>
        </w:rPr>
        <w:t xml:space="preserve">However, the above method for calculating Lyapunov exponents is not precise, so I also calculated Lyapunov exponents by using a time-one map of the flow to measure the </w:t>
      </w:r>
      <w:r w:rsidR="000A1A6F">
        <w:rPr>
          <w:noProof/>
        </w:rPr>
        <w:t xml:space="preserve">repeated </w:t>
      </w:r>
      <w:r>
        <w:rPr>
          <w:noProof/>
        </w:rPr>
        <w:t>effects of the Jacobean on a unit sphere.</w:t>
      </w:r>
      <w:r w:rsidR="00830F6B">
        <w:rPr>
          <w:noProof/>
        </w:rPr>
        <w:t xml:space="preserve"> I modified code given in class that calculated Lyapunov exponents for the Lorenz attractor to produce Lyapunov exponents for this SEIR system.</w:t>
      </w:r>
      <w:r w:rsidR="00F46551">
        <w:rPr>
          <w:noProof/>
        </w:rPr>
        <w:t xml:space="preserve"> This method produced two negative Lyapunov exponents and a positive one with value 0.2923, which suggests chaos. Surprisingly, the two </w:t>
      </w:r>
      <w:r w:rsidR="00830F6B">
        <w:rPr>
          <w:noProof/>
        </w:rPr>
        <w:t>different methods did produce similar Lyapunov exponents</w:t>
      </w:r>
      <w:r w:rsidR="00F46551">
        <w:rPr>
          <w:noProof/>
        </w:rPr>
        <w:t>.</w:t>
      </w:r>
      <w:r w:rsidR="008253C7">
        <w:rPr>
          <w:noProof/>
        </w:rPr>
        <w:t xml:space="preserve"> </w:t>
      </w:r>
      <w:r w:rsidR="000D4864">
        <w:rPr>
          <w:noProof/>
        </w:rPr>
        <w:t>Also, t</w:t>
      </w:r>
      <w:r w:rsidR="008253C7">
        <w:rPr>
          <w:noProof/>
        </w:rPr>
        <w:t xml:space="preserve">o estimate the effects of changing </w:t>
      </w:r>
      <w:r w:rsidR="008253C7">
        <w:sym w:font="Symbol" w:char="F062"/>
      </w:r>
      <w:r w:rsidR="008253C7">
        <w:rPr>
          <w:vertAlign w:val="subscript"/>
        </w:rPr>
        <w:t xml:space="preserve">1 </w:t>
      </w:r>
      <w:r w:rsidR="008253C7">
        <w:t xml:space="preserve">on the dynamics of the system, I calculated </w:t>
      </w:r>
      <w:proofErr w:type="spellStart"/>
      <w:r w:rsidR="008253C7">
        <w:t>Lyapunov</w:t>
      </w:r>
      <w:proofErr w:type="spellEnd"/>
      <w:r w:rsidR="008253C7">
        <w:t xml:space="preserve"> exponents for values of </w:t>
      </w:r>
      <w:r w:rsidR="008253C7">
        <w:sym w:font="Symbol" w:char="F062"/>
      </w:r>
      <w:r w:rsidR="008253C7">
        <w:rPr>
          <w:vertAlign w:val="subscript"/>
        </w:rPr>
        <w:t>1</w:t>
      </w:r>
      <w:r w:rsidR="008253C7">
        <w:t xml:space="preserve"> between 0.2 and </w:t>
      </w:r>
      <w:r w:rsidR="00875891">
        <w:t xml:space="preserve">0.28, with a step value of 0.1. </w:t>
      </w:r>
      <w:r w:rsidR="008253C7">
        <w:t xml:space="preserve">Below is a plot of the largest </w:t>
      </w:r>
      <w:proofErr w:type="spellStart"/>
      <w:r w:rsidR="008253C7">
        <w:t>Lyapunov</w:t>
      </w:r>
      <w:proofErr w:type="spellEnd"/>
      <w:r w:rsidR="008253C7">
        <w:t xml:space="preserve"> exponent for each value of </w:t>
      </w:r>
      <w:r w:rsidR="008253C7">
        <w:sym w:font="Symbol" w:char="F062"/>
      </w:r>
      <w:r w:rsidR="008253C7">
        <w:rPr>
          <w:vertAlign w:val="subscript"/>
        </w:rPr>
        <w:t>1</w:t>
      </w:r>
      <w:r w:rsidR="008253C7">
        <w:t>.</w:t>
      </w:r>
    </w:p>
    <w:p w:rsidR="00622753" w:rsidRPr="008253C7" w:rsidRDefault="008253C7" w:rsidP="00035182">
      <w:pPr>
        <w:rPr>
          <w:noProof/>
        </w:rPr>
      </w:pPr>
      <w:r>
        <w:rPr>
          <w:noProof/>
        </w:rPr>
        <w:drawing>
          <wp:inline distT="0" distB="0" distL="0" distR="0">
            <wp:extent cx="4148954" cy="2882900"/>
            <wp:effectExtent l="25400" t="0" r="0" b="0"/>
            <wp:docPr id="10" name="Picture 8" descr="lyap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applot.jpg"/>
                    <pic:cNvPicPr/>
                  </pic:nvPicPr>
                  <pic:blipFill>
                    <a:blip r:embed="rId11"/>
                    <a:stretch>
                      <a:fillRect/>
                    </a:stretch>
                  </pic:blipFill>
                  <pic:spPr>
                    <a:xfrm>
                      <a:off x="0" y="0"/>
                      <a:ext cx="4158587" cy="2889593"/>
                    </a:xfrm>
                    <a:prstGeom prst="rect">
                      <a:avLst/>
                    </a:prstGeom>
                  </pic:spPr>
                </pic:pic>
              </a:graphicData>
            </a:graphic>
          </wp:inline>
        </w:drawing>
      </w:r>
    </w:p>
    <w:p w:rsidR="00875891" w:rsidRDefault="008253C7" w:rsidP="00035182">
      <w:r>
        <w:rPr>
          <w:noProof/>
        </w:rPr>
        <w:t xml:space="preserve">As the graph shows, it appears that the system becomes chaotic somewhere between </w:t>
      </w:r>
      <w:r>
        <w:sym w:font="Symbol" w:char="F062"/>
      </w:r>
      <w:r>
        <w:rPr>
          <w:vertAlign w:val="subscript"/>
        </w:rPr>
        <w:t xml:space="preserve">1 </w:t>
      </w:r>
      <w:r>
        <w:t>= 0.25 and 0.26. This value is</w:t>
      </w:r>
      <w:r w:rsidR="00DF5094">
        <w:t xml:space="preserve"> fairly</w:t>
      </w:r>
      <w:r>
        <w:t xml:space="preserve"> consistent with values appearing in the literature, which </w:t>
      </w:r>
      <w:r w:rsidR="00511C15">
        <w:t xml:space="preserve">stated that a </w:t>
      </w:r>
      <w:r w:rsidR="00511C15">
        <w:sym w:font="Symbol" w:char="F062"/>
      </w:r>
      <w:r w:rsidR="00511C15">
        <w:rPr>
          <w:vertAlign w:val="subscript"/>
        </w:rPr>
        <w:t xml:space="preserve">1 </w:t>
      </w:r>
      <w:r w:rsidR="00511C15">
        <w:rPr>
          <w:noProof/>
        </w:rPr>
        <w:t>value of 0.27 is necessary for chaos</w:t>
      </w:r>
      <w:r w:rsidR="00830F6B">
        <w:rPr>
          <w:noProof/>
        </w:rPr>
        <w:t xml:space="preserve"> (Wu, Chen, &amp; Yuan, 2008)</w:t>
      </w:r>
      <w:r w:rsidR="00511C15">
        <w:rPr>
          <w:noProof/>
        </w:rPr>
        <w:t>.</w:t>
      </w:r>
      <w:r w:rsidR="00875891">
        <w:rPr>
          <w:noProof/>
        </w:rPr>
        <w:t xml:space="preserve"> Finally, below is a plot of the chaotic attractor for </w:t>
      </w:r>
      <w:r w:rsidR="00875891">
        <w:sym w:font="Symbol" w:char="F062"/>
      </w:r>
      <w:r w:rsidR="00875891">
        <w:rPr>
          <w:vertAlign w:val="subscript"/>
        </w:rPr>
        <w:t>1</w:t>
      </w:r>
      <w:r w:rsidR="007F21F1">
        <w:t xml:space="preserve"> = 0.28 after 150 years</w:t>
      </w:r>
      <w:r w:rsidR="00875891">
        <w:t>.</w:t>
      </w:r>
    </w:p>
    <w:p w:rsidR="00622753" w:rsidRPr="00875891" w:rsidRDefault="00622753" w:rsidP="00035182">
      <w:pPr>
        <w:rPr>
          <w:noProof/>
        </w:rPr>
      </w:pPr>
    </w:p>
    <w:p w:rsidR="00622753" w:rsidRDefault="00D14E5A" w:rsidP="00035182">
      <w:pPr>
        <w:rPr>
          <w:noProof/>
        </w:rPr>
      </w:pP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31750</wp:posOffset>
            </wp:positionV>
            <wp:extent cx="5029200" cy="2743200"/>
            <wp:effectExtent l="0" t="0" r="0" b="0"/>
            <wp:wrapTight wrapText="bothSides">
              <wp:wrapPolygon edited="0">
                <wp:start x="2073" y="0"/>
                <wp:lineTo x="2073" y="21400"/>
                <wp:lineTo x="19418" y="21400"/>
                <wp:lineTo x="19418" y="0"/>
                <wp:lineTo x="2073" y="0"/>
              </wp:wrapPolygon>
            </wp:wrapTight>
            <wp:docPr id="11" name="" descr="attractor.jpg"/>
            <wp:cNvGraphicFramePr/>
            <a:graphic xmlns:a="http://schemas.openxmlformats.org/drawingml/2006/main">
              <a:graphicData uri="http://schemas.openxmlformats.org/drawingml/2006/picture">
                <pic:pic xmlns:pic="http://schemas.openxmlformats.org/drawingml/2006/picture">
                  <pic:nvPicPr>
                    <pic:cNvPr id="0" name="Content Placeholder 3" descr="attractor.jpg"/>
                    <pic:cNvPicPr>
                      <a:picLocks noGrp="1" noChangeAspect="1"/>
                    </pic:cNvPicPr>
                  </pic:nvPicPr>
                  <pic:blipFill>
                    <a:blip r:embed="rId12"/>
                    <a:srcRect l="-13656" r="-13656"/>
                    <a:stretch>
                      <a:fillRect/>
                    </a:stretch>
                  </pic:blipFill>
                  <pic:spPr>
                    <a:xfrm>
                      <a:off x="0" y="0"/>
                      <a:ext cx="5029200" cy="2743200"/>
                    </a:xfrm>
                    <a:prstGeom prst="rect">
                      <a:avLst/>
                    </a:prstGeom>
                  </pic:spPr>
                </pic:pic>
              </a:graphicData>
            </a:graphic>
          </wp:anchor>
        </w:drawing>
      </w:r>
    </w:p>
    <w:p w:rsidR="00622753" w:rsidRDefault="00622753" w:rsidP="00035182">
      <w:pPr>
        <w:rPr>
          <w:noProof/>
        </w:rPr>
      </w:pPr>
    </w:p>
    <w:p w:rsidR="00622753" w:rsidRDefault="00622753" w:rsidP="00035182">
      <w:pPr>
        <w:rPr>
          <w:noProof/>
        </w:rPr>
      </w:pPr>
    </w:p>
    <w:p w:rsidR="00622753" w:rsidRDefault="00622753" w:rsidP="00035182">
      <w:pPr>
        <w:rPr>
          <w:noProof/>
        </w:rPr>
      </w:pPr>
    </w:p>
    <w:p w:rsidR="00622753" w:rsidRDefault="00622753" w:rsidP="00035182">
      <w:pPr>
        <w:rPr>
          <w:noProof/>
        </w:rPr>
      </w:pPr>
    </w:p>
    <w:p w:rsidR="00622753" w:rsidRDefault="00622753" w:rsidP="00035182">
      <w:pPr>
        <w:rPr>
          <w:noProof/>
        </w:rPr>
      </w:pPr>
    </w:p>
    <w:p w:rsidR="00622753" w:rsidRDefault="00622753" w:rsidP="00035182">
      <w:pPr>
        <w:rPr>
          <w:noProof/>
        </w:rPr>
      </w:pPr>
    </w:p>
    <w:p w:rsidR="00875891" w:rsidRDefault="00875891" w:rsidP="00035182">
      <w:pPr>
        <w:rPr>
          <w:noProof/>
        </w:rPr>
      </w:pPr>
    </w:p>
    <w:p w:rsidR="00875891" w:rsidRDefault="00875891" w:rsidP="00035182">
      <w:pPr>
        <w:rPr>
          <w:noProof/>
        </w:rPr>
      </w:pPr>
    </w:p>
    <w:p w:rsidR="00875891" w:rsidRDefault="00875891" w:rsidP="00035182">
      <w:pPr>
        <w:rPr>
          <w:noProof/>
        </w:rPr>
      </w:pPr>
    </w:p>
    <w:p w:rsidR="00875891" w:rsidRDefault="00875891" w:rsidP="00035182">
      <w:pPr>
        <w:rPr>
          <w:noProof/>
        </w:rPr>
      </w:pPr>
    </w:p>
    <w:p w:rsidR="00875891" w:rsidRDefault="00875891" w:rsidP="00035182">
      <w:pPr>
        <w:rPr>
          <w:noProof/>
        </w:rPr>
      </w:pPr>
    </w:p>
    <w:p w:rsidR="00875891" w:rsidRDefault="00875891" w:rsidP="00035182">
      <w:pPr>
        <w:rPr>
          <w:noProof/>
        </w:rPr>
      </w:pPr>
    </w:p>
    <w:p w:rsidR="00875891" w:rsidRDefault="00875891" w:rsidP="00035182">
      <w:pPr>
        <w:rPr>
          <w:noProof/>
        </w:rPr>
      </w:pPr>
    </w:p>
    <w:p w:rsidR="00875891" w:rsidRDefault="00875891" w:rsidP="00035182">
      <w:pPr>
        <w:rPr>
          <w:noProof/>
        </w:rPr>
      </w:pPr>
    </w:p>
    <w:p w:rsidR="0073183A" w:rsidRDefault="00875891" w:rsidP="00035182">
      <w:pPr>
        <w:rPr>
          <w:noProof/>
        </w:rPr>
      </w:pPr>
      <w:r>
        <w:rPr>
          <w:noProof/>
        </w:rPr>
        <w:t xml:space="preserve">S, </w:t>
      </w:r>
      <w:r w:rsidR="00A44E3A">
        <w:rPr>
          <w:noProof/>
        </w:rPr>
        <w:t>E, and I appear on the three axe</w:t>
      </w:r>
      <w:r>
        <w:rPr>
          <w:noProof/>
        </w:rPr>
        <w:t xml:space="preserve">s as a fraction of total population. Although the attractor appears to exist in a plane, the graph does “bulge” in the middle </w:t>
      </w:r>
      <w:r w:rsidR="00281E5A">
        <w:rPr>
          <w:noProof/>
        </w:rPr>
        <w:t xml:space="preserve">and </w:t>
      </w:r>
      <w:r>
        <w:rPr>
          <w:noProof/>
        </w:rPr>
        <w:t>so exists</w:t>
      </w:r>
      <w:r w:rsidR="006516D4">
        <w:rPr>
          <w:noProof/>
        </w:rPr>
        <w:t xml:space="preserve"> o</w:t>
      </w:r>
      <w:r>
        <w:rPr>
          <w:noProof/>
        </w:rPr>
        <w:t xml:space="preserve">n a 2-d surface. </w:t>
      </w:r>
      <w:r w:rsidR="00A44E3A">
        <w:rPr>
          <w:noProof/>
        </w:rPr>
        <w:t>The attractor demonstrates how outbreaks work in the model: many repeated increases and decreases of E and I between periods of very low E and I.</w:t>
      </w:r>
    </w:p>
    <w:p w:rsidR="0073183A" w:rsidRDefault="0073183A" w:rsidP="00035182">
      <w:pPr>
        <w:rPr>
          <w:noProof/>
        </w:rPr>
      </w:pPr>
    </w:p>
    <w:p w:rsidR="008D5A6E" w:rsidRDefault="0073183A" w:rsidP="0073183A">
      <w:pPr>
        <w:jc w:val="center"/>
        <w:rPr>
          <w:noProof/>
        </w:rPr>
      </w:pPr>
      <w:r w:rsidRPr="000D4F21">
        <w:rPr>
          <w:noProof/>
        </w:rPr>
        <w:t>Discussion</w:t>
      </w:r>
    </w:p>
    <w:p w:rsidR="008D5A6E" w:rsidRDefault="008D5A6E" w:rsidP="0073183A">
      <w:pPr>
        <w:jc w:val="center"/>
        <w:rPr>
          <w:noProof/>
        </w:rPr>
      </w:pPr>
    </w:p>
    <w:p w:rsidR="00305ED0" w:rsidRDefault="00305ED0" w:rsidP="008D5A6E">
      <w:pPr>
        <w:rPr>
          <w:noProof/>
        </w:rPr>
      </w:pPr>
      <w:r>
        <w:rPr>
          <w:noProof/>
        </w:rPr>
        <w:tab/>
        <w:t xml:space="preserve">The described SEIR model has been shown to produce </w:t>
      </w:r>
      <w:r w:rsidR="00E4288D">
        <w:rPr>
          <w:noProof/>
        </w:rPr>
        <w:t xml:space="preserve">results </w:t>
      </w:r>
      <w:r>
        <w:rPr>
          <w:noProof/>
        </w:rPr>
        <w:t>very similar</w:t>
      </w:r>
      <w:r w:rsidR="00E4288D">
        <w:rPr>
          <w:noProof/>
        </w:rPr>
        <w:t xml:space="preserve"> </w:t>
      </w:r>
      <w:r>
        <w:rPr>
          <w:noProof/>
        </w:rPr>
        <w:t xml:space="preserve"> to real epidemics. For example, the figure below compares real measles data to data produced with the SEIR model. The two columns on the left contain data from outbreaks in New York and Baltimore, while the right column contains data from the SEIR model. The graphs</w:t>
      </w:r>
      <w:r w:rsidR="0074215B">
        <w:rPr>
          <w:noProof/>
        </w:rPr>
        <w:t xml:space="preserve"> from top to bottom</w:t>
      </w:r>
      <w:r>
        <w:rPr>
          <w:noProof/>
        </w:rPr>
        <w:t xml:space="preserve"> are the attractor, the attractor viewed from above, and a Poincaré section. As the figure shows, the SEIR model </w:t>
      </w:r>
      <w:r w:rsidR="0022210A">
        <w:rPr>
          <w:noProof/>
        </w:rPr>
        <w:t>is almost indistuingishable from</w:t>
      </w:r>
      <w:r>
        <w:rPr>
          <w:noProof/>
        </w:rPr>
        <w:t xml:space="preserve"> real data</w:t>
      </w:r>
      <w:r w:rsidR="00504428">
        <w:rPr>
          <w:noProof/>
        </w:rPr>
        <w:t xml:space="preserve"> (Schaffer, 1987, pg. 246)</w:t>
      </w:r>
      <w:r>
        <w:rPr>
          <w:noProof/>
        </w:rPr>
        <w:t>.</w:t>
      </w:r>
    </w:p>
    <w:p w:rsidR="00305ED0" w:rsidRDefault="00305ED0" w:rsidP="008D5A6E">
      <w:pPr>
        <w:rPr>
          <w:noProof/>
        </w:rPr>
      </w:pPr>
      <w:r>
        <w:rPr>
          <w:noProof/>
        </w:rPr>
        <w:drawing>
          <wp:inline distT="0" distB="0" distL="0" distR="0">
            <wp:extent cx="5486400" cy="3830955"/>
            <wp:effectExtent l="25400" t="0" r="0" b="0"/>
            <wp:docPr id="13" name="Picture 12" descr="measlesdat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slesdata.tiff"/>
                    <pic:cNvPicPr/>
                  </pic:nvPicPr>
                  <pic:blipFill>
                    <a:blip r:embed="rId13"/>
                    <a:stretch>
                      <a:fillRect/>
                    </a:stretch>
                  </pic:blipFill>
                  <pic:spPr>
                    <a:xfrm>
                      <a:off x="0" y="0"/>
                      <a:ext cx="5486400" cy="3830955"/>
                    </a:xfrm>
                    <a:prstGeom prst="rect">
                      <a:avLst/>
                    </a:prstGeom>
                  </pic:spPr>
                </pic:pic>
              </a:graphicData>
            </a:graphic>
          </wp:inline>
        </w:drawing>
      </w:r>
      <w:r w:rsidR="008D5A6E">
        <w:rPr>
          <w:noProof/>
        </w:rPr>
        <w:tab/>
      </w:r>
    </w:p>
    <w:p w:rsidR="00305ED0" w:rsidRDefault="00305ED0" w:rsidP="008D5A6E">
      <w:pPr>
        <w:rPr>
          <w:noProof/>
        </w:rPr>
      </w:pPr>
    </w:p>
    <w:p w:rsidR="00910C4F" w:rsidRPr="00C1129C" w:rsidRDefault="00305ED0" w:rsidP="00E7008B">
      <w:pPr>
        <w:ind w:firstLine="720"/>
        <w:rPr>
          <w:b/>
          <w:noProof/>
        </w:rPr>
      </w:pPr>
      <w:r>
        <w:rPr>
          <w:noProof/>
        </w:rPr>
        <w:t>However</w:t>
      </w:r>
      <w:r w:rsidR="008D5A6E">
        <w:rPr>
          <w:noProof/>
        </w:rPr>
        <w:t xml:space="preserve">, even though the SEIR model does produce </w:t>
      </w:r>
      <w:r w:rsidR="00CF5195">
        <w:rPr>
          <w:noProof/>
        </w:rPr>
        <w:t>accurate results, the parameter</w:t>
      </w:r>
      <w:r>
        <w:rPr>
          <w:noProof/>
        </w:rPr>
        <w:t xml:space="preserve">s necessary to achieve these results do not apply </w:t>
      </w:r>
      <w:r w:rsidR="00E7008B">
        <w:rPr>
          <w:noProof/>
        </w:rPr>
        <w:t xml:space="preserve">well </w:t>
      </w:r>
      <w:r>
        <w:rPr>
          <w:noProof/>
        </w:rPr>
        <w:t xml:space="preserve">to real world conditions. Specifically, the high </w:t>
      </w:r>
      <w:r>
        <w:sym w:font="Symbol" w:char="F062"/>
      </w:r>
      <w:r>
        <w:rPr>
          <w:vertAlign w:val="subscript"/>
        </w:rPr>
        <w:t xml:space="preserve">1 </w:t>
      </w:r>
      <w:r>
        <w:t>values that produce chaos correspond to amplitudes that are</w:t>
      </w:r>
      <w:r w:rsidR="009B0CAA">
        <w:t xml:space="preserve"> thought to be</w:t>
      </w:r>
      <w:r>
        <w:t xml:space="preserve"> too high to be possible in the real world</w:t>
      </w:r>
      <w:r w:rsidR="00FA6C93">
        <w:t xml:space="preserve"> (</w:t>
      </w:r>
      <w:proofErr w:type="spellStart"/>
      <w:r w:rsidR="00FA6C93">
        <w:t>Bolker</w:t>
      </w:r>
      <w:proofErr w:type="spellEnd"/>
      <w:r w:rsidR="00FA6C93">
        <w:t xml:space="preserve"> &amp; </w:t>
      </w:r>
      <w:proofErr w:type="spellStart"/>
      <w:r w:rsidR="00FA6C93">
        <w:t>Greenfell</w:t>
      </w:r>
      <w:proofErr w:type="spellEnd"/>
      <w:r w:rsidR="00FA6C93">
        <w:t>, 1993)</w:t>
      </w:r>
      <w:r>
        <w:t xml:space="preserve">. Therefore, even though </w:t>
      </w:r>
      <w:r w:rsidR="00F55EC0">
        <w:t>SEIR</w:t>
      </w:r>
      <w:r>
        <w:t xml:space="preserve"> might be able to mimic real data, </w:t>
      </w:r>
      <w:r w:rsidR="00F55EC0">
        <w:t xml:space="preserve">its unrealistic parameters make it relevancy </w:t>
      </w:r>
      <w:r w:rsidR="00D74178">
        <w:t xml:space="preserve">doubtful. </w:t>
      </w:r>
      <w:r>
        <w:t xml:space="preserve">Furthermore, the model also produces very low values of infectives in its troughs. The graph below is a zoomed-in view of one of the troughs in the infective population. As the graph shows, during this time period, the fraction of the population that </w:t>
      </w:r>
      <w:r w:rsidR="00C1129C">
        <w:t xml:space="preserve">is infective is virtually zero. </w:t>
      </w:r>
      <w:proofErr w:type="gramStart"/>
      <w:r w:rsidR="00C1129C">
        <w:t xml:space="preserve">Therefore, only enormous populations (e.g. </w:t>
      </w:r>
      <w:r w:rsidR="00BC28FB">
        <w:t xml:space="preserve">an unrealistic </w:t>
      </w:r>
      <w:r w:rsidR="00C1129C">
        <w:t>10</w:t>
      </w:r>
      <w:r w:rsidR="00C1129C">
        <w:rPr>
          <w:vertAlign w:val="superscript"/>
        </w:rPr>
        <w:t>15</w:t>
      </w:r>
      <w:r w:rsidR="00C1129C">
        <w:t xml:space="preserve"> people) could possibly be represented by this model</w:t>
      </w:r>
      <w:proofErr w:type="gramEnd"/>
      <w:r w:rsidR="00C1129C">
        <w:t xml:space="preserve"> because the disease would </w:t>
      </w:r>
      <w:r w:rsidR="009141FE">
        <w:t xml:space="preserve">quickly die out </w:t>
      </w:r>
      <w:r w:rsidR="00C1129C">
        <w:t>in any smaller population</w:t>
      </w:r>
      <w:r w:rsidR="00CC0BF3">
        <w:t xml:space="preserve"> (</w:t>
      </w:r>
      <w:proofErr w:type="spellStart"/>
      <w:r w:rsidR="00CC0BF3">
        <w:t>Bolker</w:t>
      </w:r>
      <w:proofErr w:type="spellEnd"/>
      <w:r w:rsidR="00CC0BF3">
        <w:t xml:space="preserve"> and </w:t>
      </w:r>
      <w:proofErr w:type="spellStart"/>
      <w:r w:rsidR="00CC0BF3">
        <w:t>Greenfell</w:t>
      </w:r>
      <w:proofErr w:type="spellEnd"/>
      <w:r w:rsidR="00CC0BF3">
        <w:t>, 1993)</w:t>
      </w:r>
      <w:r w:rsidR="00C1129C">
        <w:t>.</w:t>
      </w:r>
    </w:p>
    <w:p w:rsidR="00C1129C" w:rsidRDefault="00C1129C" w:rsidP="00910C4F">
      <w:pPr>
        <w:rPr>
          <w:noProof/>
        </w:rPr>
      </w:pP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99695</wp:posOffset>
            </wp:positionV>
            <wp:extent cx="5486400" cy="2667000"/>
            <wp:effectExtent l="0" t="0" r="0" b="0"/>
            <wp:wrapTight wrapText="bothSides">
              <wp:wrapPolygon edited="0">
                <wp:start x="2100" y="0"/>
                <wp:lineTo x="2100" y="21394"/>
                <wp:lineTo x="19400" y="21394"/>
                <wp:lineTo x="19400" y="0"/>
                <wp:lineTo x="2100" y="0"/>
              </wp:wrapPolygon>
            </wp:wrapTight>
            <wp:docPr id="12" name="" descr="zoomed.jpg"/>
            <wp:cNvGraphicFramePr/>
            <a:graphic xmlns:a="http://schemas.openxmlformats.org/drawingml/2006/main">
              <a:graphicData uri="http://schemas.openxmlformats.org/drawingml/2006/picture">
                <pic:pic xmlns:pic="http://schemas.openxmlformats.org/drawingml/2006/picture">
                  <pic:nvPicPr>
                    <pic:cNvPr id="0" name="Content Placeholder 3" descr="zoomed.jpg"/>
                    <pic:cNvPicPr>
                      <a:picLocks noGrp="1" noChangeAspect="1"/>
                    </pic:cNvPicPr>
                  </pic:nvPicPr>
                  <pic:blipFill>
                    <a:blip r:embed="rId14"/>
                    <a:srcRect l="-13656" r="-13656"/>
                    <a:stretch>
                      <a:fillRect/>
                    </a:stretch>
                  </pic:blipFill>
                  <pic:spPr>
                    <a:xfrm>
                      <a:off x="0" y="0"/>
                      <a:ext cx="5486400" cy="2667000"/>
                    </a:xfrm>
                    <a:prstGeom prst="rect">
                      <a:avLst/>
                    </a:prstGeom>
                  </pic:spPr>
                </pic:pic>
              </a:graphicData>
            </a:graphic>
          </wp:anchor>
        </w:drawing>
      </w:r>
    </w:p>
    <w:p w:rsidR="00C1129C" w:rsidRDefault="00C1129C" w:rsidP="00910C4F">
      <w:pPr>
        <w:rPr>
          <w:noProof/>
        </w:rPr>
      </w:pPr>
    </w:p>
    <w:p w:rsidR="00C1129C" w:rsidRDefault="00C1129C" w:rsidP="00910C4F">
      <w:pPr>
        <w:rPr>
          <w:noProof/>
        </w:rPr>
      </w:pPr>
    </w:p>
    <w:p w:rsidR="00C1129C" w:rsidRDefault="00C1129C" w:rsidP="00910C4F">
      <w:pPr>
        <w:rPr>
          <w:noProof/>
        </w:rPr>
      </w:pPr>
    </w:p>
    <w:p w:rsidR="00C1129C" w:rsidRDefault="00C1129C" w:rsidP="00910C4F">
      <w:pPr>
        <w:rPr>
          <w:noProof/>
        </w:rPr>
      </w:pPr>
    </w:p>
    <w:p w:rsidR="00C1129C" w:rsidRDefault="00C1129C" w:rsidP="00910C4F">
      <w:pPr>
        <w:rPr>
          <w:noProof/>
        </w:rPr>
      </w:pPr>
    </w:p>
    <w:p w:rsidR="00C1129C" w:rsidRDefault="00C1129C" w:rsidP="00910C4F">
      <w:pPr>
        <w:rPr>
          <w:noProof/>
        </w:rPr>
      </w:pPr>
    </w:p>
    <w:p w:rsidR="00C1129C" w:rsidRDefault="00C1129C" w:rsidP="00910C4F">
      <w:pPr>
        <w:rPr>
          <w:noProof/>
        </w:rPr>
      </w:pPr>
    </w:p>
    <w:p w:rsidR="00C1129C" w:rsidRDefault="00C1129C" w:rsidP="00910C4F">
      <w:pPr>
        <w:rPr>
          <w:noProof/>
        </w:rPr>
      </w:pPr>
    </w:p>
    <w:p w:rsidR="00C1129C" w:rsidRDefault="00C1129C" w:rsidP="00910C4F">
      <w:pPr>
        <w:rPr>
          <w:noProof/>
        </w:rPr>
      </w:pPr>
    </w:p>
    <w:p w:rsidR="00C1129C" w:rsidRDefault="00C1129C" w:rsidP="00910C4F">
      <w:pPr>
        <w:rPr>
          <w:noProof/>
        </w:rPr>
      </w:pPr>
    </w:p>
    <w:p w:rsidR="00C1129C" w:rsidRDefault="00C1129C" w:rsidP="00910C4F">
      <w:pPr>
        <w:rPr>
          <w:noProof/>
        </w:rPr>
      </w:pPr>
    </w:p>
    <w:p w:rsidR="00C1129C" w:rsidRDefault="00C1129C" w:rsidP="00910C4F">
      <w:pPr>
        <w:rPr>
          <w:noProof/>
        </w:rPr>
      </w:pPr>
    </w:p>
    <w:p w:rsidR="00C1129C" w:rsidRDefault="00C1129C" w:rsidP="00910C4F">
      <w:pPr>
        <w:rPr>
          <w:noProof/>
        </w:rPr>
      </w:pPr>
    </w:p>
    <w:p w:rsidR="00C1129C" w:rsidRDefault="00C1129C" w:rsidP="00910C4F">
      <w:pPr>
        <w:rPr>
          <w:noProof/>
        </w:rPr>
      </w:pPr>
    </w:p>
    <w:p w:rsidR="00C1129C" w:rsidRDefault="00C1129C" w:rsidP="00910C4F">
      <w:pPr>
        <w:rPr>
          <w:noProof/>
        </w:rPr>
      </w:pPr>
    </w:p>
    <w:p w:rsidR="00BC1A8D" w:rsidRDefault="00E03E5F" w:rsidP="00910C4F">
      <w:pPr>
        <w:rPr>
          <w:noProof/>
        </w:rPr>
      </w:pPr>
      <w:r>
        <w:rPr>
          <w:noProof/>
        </w:rPr>
        <w:t>Due to these problems with the SEIR model, epidemiologists now assert that epidemics are more accurately described by a mix of deterministic and stochastic forces. Stochastic variations in populations and environments simply play a large role in determining when an outbreak of a disease will occur</w:t>
      </w:r>
      <w:r w:rsidR="00020240">
        <w:rPr>
          <w:noProof/>
        </w:rPr>
        <w:t xml:space="preserve"> (Grenfell, 1992)</w:t>
      </w:r>
      <w:r>
        <w:rPr>
          <w:noProof/>
        </w:rPr>
        <w:t xml:space="preserve">. Therefore, even though the SEIR model does exhibit chaotic behavior of a deterministic behavior, it is unfortunately not the best model to describe the seemingly chaotic nature of epidemics. </w:t>
      </w:r>
    </w:p>
    <w:p w:rsidR="00BC1A8D" w:rsidRDefault="00BC1A8D" w:rsidP="00910C4F">
      <w:pPr>
        <w:rPr>
          <w:noProof/>
        </w:rPr>
      </w:pPr>
    </w:p>
    <w:p w:rsidR="00BC1A8D" w:rsidRDefault="00BC1A8D" w:rsidP="00910C4F">
      <w:pPr>
        <w:rPr>
          <w:noProof/>
        </w:rPr>
      </w:pPr>
    </w:p>
    <w:p w:rsidR="00BC1A8D" w:rsidRDefault="00BC1A8D" w:rsidP="00910C4F">
      <w:pPr>
        <w:rPr>
          <w:noProof/>
        </w:rPr>
      </w:pPr>
    </w:p>
    <w:p w:rsidR="00BC1A8D" w:rsidRDefault="00BC1A8D" w:rsidP="00910C4F">
      <w:pPr>
        <w:rPr>
          <w:noProof/>
        </w:rPr>
      </w:pPr>
    </w:p>
    <w:p w:rsidR="00BC1A8D" w:rsidRDefault="00BC1A8D" w:rsidP="00910C4F">
      <w:pPr>
        <w:rPr>
          <w:noProof/>
        </w:rPr>
      </w:pPr>
    </w:p>
    <w:p w:rsidR="00BC1A8D" w:rsidRDefault="00BC1A8D" w:rsidP="00910C4F">
      <w:pPr>
        <w:rPr>
          <w:noProof/>
        </w:rPr>
      </w:pPr>
    </w:p>
    <w:p w:rsidR="00BC1A8D" w:rsidRDefault="00BC1A8D" w:rsidP="00910C4F">
      <w:pPr>
        <w:rPr>
          <w:noProof/>
        </w:rPr>
      </w:pPr>
    </w:p>
    <w:p w:rsidR="00BC1A8D" w:rsidRDefault="00BC1A8D" w:rsidP="00910C4F">
      <w:pPr>
        <w:rPr>
          <w:noProof/>
        </w:rPr>
      </w:pPr>
    </w:p>
    <w:p w:rsidR="00BC1A8D" w:rsidRDefault="00BC1A8D" w:rsidP="00910C4F">
      <w:pPr>
        <w:rPr>
          <w:noProof/>
        </w:rPr>
      </w:pPr>
    </w:p>
    <w:p w:rsidR="00BC1A8D" w:rsidRDefault="00BC1A8D" w:rsidP="00910C4F">
      <w:pPr>
        <w:rPr>
          <w:noProof/>
        </w:rPr>
      </w:pPr>
    </w:p>
    <w:p w:rsidR="00BC1A8D" w:rsidRDefault="00BC1A8D" w:rsidP="00910C4F">
      <w:pPr>
        <w:rPr>
          <w:noProof/>
        </w:rPr>
      </w:pPr>
    </w:p>
    <w:p w:rsidR="00BC1A8D" w:rsidRDefault="00BC1A8D" w:rsidP="00910C4F">
      <w:pPr>
        <w:rPr>
          <w:noProof/>
        </w:rPr>
      </w:pPr>
    </w:p>
    <w:p w:rsidR="00BC1A8D" w:rsidRDefault="00BC1A8D" w:rsidP="00910C4F">
      <w:pPr>
        <w:rPr>
          <w:noProof/>
        </w:rPr>
      </w:pPr>
    </w:p>
    <w:p w:rsidR="00BC1A8D" w:rsidRDefault="00BC1A8D" w:rsidP="00910C4F">
      <w:pPr>
        <w:rPr>
          <w:noProof/>
        </w:rPr>
      </w:pPr>
    </w:p>
    <w:p w:rsidR="00EC156D" w:rsidRDefault="00EC156D" w:rsidP="00910C4F">
      <w:pPr>
        <w:rPr>
          <w:noProof/>
        </w:rPr>
      </w:pPr>
    </w:p>
    <w:p w:rsidR="00BC1A8D" w:rsidRDefault="00BC1A8D" w:rsidP="00910C4F">
      <w:pPr>
        <w:rPr>
          <w:noProof/>
        </w:rPr>
      </w:pPr>
    </w:p>
    <w:p w:rsidR="00654B7B" w:rsidRDefault="00BC1A8D" w:rsidP="00654B7B">
      <w:pPr>
        <w:jc w:val="center"/>
        <w:rPr>
          <w:noProof/>
        </w:rPr>
      </w:pPr>
      <w:r>
        <w:rPr>
          <w:noProof/>
        </w:rPr>
        <w:t>Sources</w:t>
      </w:r>
    </w:p>
    <w:p w:rsidR="00654B7B" w:rsidRDefault="00654B7B" w:rsidP="00752E8B">
      <w:pPr>
        <w:ind w:left="720" w:hanging="720"/>
        <w:rPr>
          <w:noProof/>
        </w:rPr>
      </w:pPr>
    </w:p>
    <w:p w:rsidR="00654B7B" w:rsidRDefault="00654B7B" w:rsidP="00752E8B">
      <w:pPr>
        <w:ind w:left="720" w:hanging="720"/>
        <w:rPr>
          <w:noProof/>
        </w:rPr>
      </w:pPr>
      <w:r>
        <w:rPr>
          <w:noProof/>
        </w:rPr>
        <w:t xml:space="preserve">Al-Showaikh, F. &amp; Twizell, E. (2004). One-dimensional Measles Dynamics. </w:t>
      </w:r>
      <w:r>
        <w:rPr>
          <w:i/>
          <w:noProof/>
        </w:rPr>
        <w:t xml:space="preserve">Applied Mathematics and Computation, 152, </w:t>
      </w:r>
      <w:r>
        <w:rPr>
          <w:noProof/>
        </w:rPr>
        <w:t>169-194.</w:t>
      </w:r>
    </w:p>
    <w:p w:rsidR="00654B7B" w:rsidRDefault="00654B7B" w:rsidP="00752E8B">
      <w:pPr>
        <w:ind w:left="720" w:hanging="720"/>
        <w:rPr>
          <w:noProof/>
        </w:rPr>
      </w:pPr>
    </w:p>
    <w:p w:rsidR="00654B7B" w:rsidRDefault="00654B7B" w:rsidP="00752E8B">
      <w:pPr>
        <w:ind w:left="720" w:hanging="720"/>
        <w:rPr>
          <w:noProof/>
        </w:rPr>
      </w:pPr>
      <w:r>
        <w:rPr>
          <w:noProof/>
        </w:rPr>
        <w:t xml:space="preserve">Billings, L. &amp; Schwartz, I. (2002). Exciting Chaos with Noise: Unexpected Dynamics in Epidemic Outbreaks. </w:t>
      </w:r>
      <w:r>
        <w:rPr>
          <w:i/>
          <w:noProof/>
        </w:rPr>
        <w:t>Mathematical Biology, 44</w:t>
      </w:r>
      <w:r>
        <w:rPr>
          <w:noProof/>
        </w:rPr>
        <w:t>, 31-48.</w:t>
      </w:r>
    </w:p>
    <w:p w:rsidR="00654B7B" w:rsidRPr="00272018" w:rsidRDefault="00654B7B" w:rsidP="00752E8B">
      <w:pPr>
        <w:ind w:left="720" w:hanging="720"/>
        <w:rPr>
          <w:noProof/>
        </w:rPr>
      </w:pPr>
    </w:p>
    <w:p w:rsidR="00654B7B" w:rsidRDefault="00654B7B" w:rsidP="00752E8B">
      <w:pPr>
        <w:ind w:left="720" w:hanging="720"/>
        <w:rPr>
          <w:noProof/>
        </w:rPr>
      </w:pPr>
      <w:r>
        <w:rPr>
          <w:noProof/>
        </w:rPr>
        <w:t xml:space="preserve">Bolker, B. (1993). Chaos and Complexity in Measles Models: A Comparative Numerical Study. </w:t>
      </w:r>
      <w:r>
        <w:rPr>
          <w:i/>
          <w:noProof/>
        </w:rPr>
        <w:t>Journal of Mathematics Applies in Medicine and Biology,</w:t>
      </w:r>
      <w:r>
        <w:rPr>
          <w:noProof/>
        </w:rPr>
        <w:t xml:space="preserve"> </w:t>
      </w:r>
      <w:r>
        <w:rPr>
          <w:i/>
          <w:noProof/>
        </w:rPr>
        <w:t>10</w:t>
      </w:r>
      <w:r>
        <w:rPr>
          <w:noProof/>
        </w:rPr>
        <w:t>, 83-95.</w:t>
      </w:r>
    </w:p>
    <w:p w:rsidR="00654B7B" w:rsidRDefault="00654B7B" w:rsidP="00752E8B">
      <w:pPr>
        <w:ind w:left="720" w:hanging="720"/>
        <w:rPr>
          <w:noProof/>
        </w:rPr>
      </w:pPr>
    </w:p>
    <w:p w:rsidR="00654B7B" w:rsidRDefault="00654B7B" w:rsidP="00752E8B">
      <w:pPr>
        <w:ind w:left="720" w:hanging="720"/>
        <w:rPr>
          <w:noProof/>
        </w:rPr>
      </w:pPr>
      <w:r>
        <w:rPr>
          <w:noProof/>
        </w:rPr>
        <w:t xml:space="preserve">Bolker, M. &amp; Grenfell, B. (1993). Chaos and Biological Complexity in Measles Dynamics. </w:t>
      </w:r>
      <w:r>
        <w:rPr>
          <w:i/>
          <w:noProof/>
        </w:rPr>
        <w:t>Proceedings: Biological Sciences, 251</w:t>
      </w:r>
      <w:r>
        <w:rPr>
          <w:noProof/>
        </w:rPr>
        <w:t>, 75-81.</w:t>
      </w:r>
    </w:p>
    <w:p w:rsidR="00654B7B" w:rsidRDefault="00654B7B" w:rsidP="00752E8B">
      <w:pPr>
        <w:ind w:left="720" w:hanging="720"/>
        <w:rPr>
          <w:noProof/>
        </w:rPr>
      </w:pPr>
    </w:p>
    <w:p w:rsidR="003B4FB3" w:rsidRDefault="00654B7B" w:rsidP="00752E8B">
      <w:pPr>
        <w:ind w:left="720" w:hanging="720"/>
        <w:rPr>
          <w:noProof/>
        </w:rPr>
      </w:pPr>
      <w:r>
        <w:rPr>
          <w:noProof/>
        </w:rPr>
        <w:t xml:space="preserve">Grenfell, B. (1992). Chance and Chaos in Measles Dynamics. </w:t>
      </w:r>
      <w:r>
        <w:rPr>
          <w:i/>
          <w:noProof/>
        </w:rPr>
        <w:t>Journal of the Royal Statistical Society, 54</w:t>
      </w:r>
      <w:r>
        <w:rPr>
          <w:noProof/>
        </w:rPr>
        <w:t>(2), 383-398.</w:t>
      </w:r>
    </w:p>
    <w:p w:rsidR="003B4FB3" w:rsidRDefault="003B4FB3" w:rsidP="00752E8B">
      <w:pPr>
        <w:ind w:left="720" w:hanging="720"/>
        <w:rPr>
          <w:noProof/>
        </w:rPr>
      </w:pPr>
    </w:p>
    <w:p w:rsidR="00654B7B" w:rsidRDefault="003B4FB3" w:rsidP="00752E8B">
      <w:pPr>
        <w:ind w:left="720" w:hanging="720"/>
        <w:rPr>
          <w:noProof/>
        </w:rPr>
      </w:pPr>
      <w:r>
        <w:rPr>
          <w:noProof/>
        </w:rPr>
        <w:t>Murray, J.D. (1989) Mathematical Biology. New York: Springer-Verlag.</w:t>
      </w:r>
    </w:p>
    <w:p w:rsidR="00654B7B" w:rsidRDefault="00654B7B" w:rsidP="00752E8B">
      <w:pPr>
        <w:ind w:left="720" w:hanging="720"/>
        <w:rPr>
          <w:noProof/>
        </w:rPr>
      </w:pPr>
    </w:p>
    <w:p w:rsidR="00654B7B" w:rsidRDefault="00654B7B" w:rsidP="00752E8B">
      <w:pPr>
        <w:ind w:left="720" w:hanging="720"/>
        <w:rPr>
          <w:noProof/>
        </w:rPr>
      </w:pPr>
      <w:r>
        <w:rPr>
          <w:noProof/>
        </w:rPr>
        <w:t xml:space="preserve">Schaffer, W. M.  (1987). Chaos in Ecology and Epidemiology. In H. Degn, A. Holden, &amp; L. Olsen (Eds.), </w:t>
      </w:r>
      <w:r>
        <w:rPr>
          <w:i/>
          <w:noProof/>
        </w:rPr>
        <w:t>Chaos in Biological Systems</w:t>
      </w:r>
      <w:r>
        <w:rPr>
          <w:noProof/>
        </w:rPr>
        <w:t xml:space="preserve"> (233-248). New York: Plenum Press.</w:t>
      </w:r>
    </w:p>
    <w:p w:rsidR="00654B7B" w:rsidRDefault="00654B7B" w:rsidP="00752E8B">
      <w:pPr>
        <w:ind w:left="720" w:hanging="720"/>
        <w:rPr>
          <w:noProof/>
        </w:rPr>
      </w:pPr>
    </w:p>
    <w:p w:rsidR="00654B7B" w:rsidRDefault="00654B7B" w:rsidP="00752E8B">
      <w:pPr>
        <w:ind w:left="720" w:hanging="720"/>
        <w:rPr>
          <w:noProof/>
        </w:rPr>
      </w:pPr>
      <w:r>
        <w:rPr>
          <w:noProof/>
        </w:rPr>
        <w:t xml:space="preserve">Sidorowich, J. (1992). Repellors Attract Attention. </w:t>
      </w:r>
      <w:r>
        <w:rPr>
          <w:i/>
          <w:noProof/>
        </w:rPr>
        <w:t>Nature, 355,</w:t>
      </w:r>
      <w:r>
        <w:rPr>
          <w:noProof/>
        </w:rPr>
        <w:t xml:space="preserve"> 584-585.</w:t>
      </w:r>
    </w:p>
    <w:p w:rsidR="00654B7B" w:rsidRDefault="00654B7B" w:rsidP="00752E8B">
      <w:pPr>
        <w:ind w:left="720" w:hanging="720"/>
        <w:rPr>
          <w:noProof/>
        </w:rPr>
      </w:pPr>
    </w:p>
    <w:p w:rsidR="00654B7B" w:rsidRDefault="00654B7B" w:rsidP="00752E8B">
      <w:pPr>
        <w:ind w:left="720" w:hanging="720"/>
        <w:rPr>
          <w:noProof/>
        </w:rPr>
      </w:pPr>
      <w:r>
        <w:rPr>
          <w:noProof/>
        </w:rPr>
        <w:t xml:space="preserve">Sumi, A., Ohtomo, N., Tanaka, Y., Sawamura, S., Olsen, L., &amp; Kobayashi, N. (2003). Prediction Analysis for Measles Epidemics. </w:t>
      </w:r>
      <w:r>
        <w:rPr>
          <w:i/>
          <w:noProof/>
        </w:rPr>
        <w:t>Japan Journal of Applied Physics, 42</w:t>
      </w:r>
      <w:r>
        <w:rPr>
          <w:noProof/>
        </w:rPr>
        <w:t>, 7611-7620.</w:t>
      </w:r>
    </w:p>
    <w:p w:rsidR="00654B7B" w:rsidRDefault="00654B7B" w:rsidP="00752E8B">
      <w:pPr>
        <w:ind w:left="720" w:hanging="720"/>
        <w:rPr>
          <w:noProof/>
        </w:rPr>
      </w:pPr>
    </w:p>
    <w:p w:rsidR="00654B7B" w:rsidRDefault="00654B7B" w:rsidP="00752E8B">
      <w:pPr>
        <w:ind w:left="720" w:hanging="720"/>
        <w:rPr>
          <w:noProof/>
        </w:rPr>
      </w:pPr>
      <w:r>
        <w:rPr>
          <w:noProof/>
        </w:rPr>
        <w:t xml:space="preserve">Wu, W., Chen, Z., &amp; Yuan, Z. (2008). A Rigorous Verification of Horseshoe Chaos in a Seasonally Forced SEIR Epidemic Model. </w:t>
      </w:r>
      <w:r>
        <w:rPr>
          <w:i/>
          <w:noProof/>
        </w:rPr>
        <w:t>The 9</w:t>
      </w:r>
      <w:r w:rsidRPr="00752E8B">
        <w:rPr>
          <w:i/>
          <w:noProof/>
          <w:vertAlign w:val="superscript"/>
        </w:rPr>
        <w:t>th</w:t>
      </w:r>
      <w:r>
        <w:rPr>
          <w:i/>
          <w:noProof/>
        </w:rPr>
        <w:t xml:space="preserve"> International Conference for Young Computer Scientists</w:t>
      </w:r>
      <w:r>
        <w:rPr>
          <w:noProof/>
        </w:rPr>
        <w:t>.</w:t>
      </w:r>
    </w:p>
    <w:sectPr w:rsidR="00654B7B" w:rsidSect="00035182">
      <w:footerReference w:type="even" r:id="rId15"/>
      <w:footerReference w:type="default" r:id="rId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7E" w:rsidRDefault="003A666F" w:rsidP="00E92CF1">
    <w:pPr>
      <w:pStyle w:val="Footer"/>
      <w:framePr w:wrap="around" w:vAnchor="text" w:hAnchor="margin" w:xAlign="center" w:y="1"/>
      <w:rPr>
        <w:rStyle w:val="PageNumber"/>
      </w:rPr>
    </w:pPr>
    <w:r>
      <w:rPr>
        <w:rStyle w:val="PageNumber"/>
      </w:rPr>
      <w:fldChar w:fldCharType="begin"/>
    </w:r>
    <w:r w:rsidR="004C517E">
      <w:rPr>
        <w:rStyle w:val="PageNumber"/>
      </w:rPr>
      <w:instrText xml:space="preserve">PAGE  </w:instrText>
    </w:r>
    <w:r>
      <w:rPr>
        <w:rStyle w:val="PageNumber"/>
      </w:rPr>
      <w:fldChar w:fldCharType="end"/>
    </w:r>
  </w:p>
  <w:p w:rsidR="004C517E" w:rsidRDefault="004C517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7E" w:rsidRDefault="003A666F" w:rsidP="00E92CF1">
    <w:pPr>
      <w:pStyle w:val="Footer"/>
      <w:framePr w:wrap="around" w:vAnchor="text" w:hAnchor="margin" w:xAlign="center" w:y="1"/>
      <w:rPr>
        <w:rStyle w:val="PageNumber"/>
      </w:rPr>
    </w:pPr>
    <w:r>
      <w:rPr>
        <w:rStyle w:val="PageNumber"/>
      </w:rPr>
      <w:fldChar w:fldCharType="begin"/>
    </w:r>
    <w:r w:rsidR="004C517E">
      <w:rPr>
        <w:rStyle w:val="PageNumber"/>
      </w:rPr>
      <w:instrText xml:space="preserve">PAGE  </w:instrText>
    </w:r>
    <w:r>
      <w:rPr>
        <w:rStyle w:val="PageNumber"/>
      </w:rPr>
      <w:fldChar w:fldCharType="separate"/>
    </w:r>
    <w:r w:rsidR="00D74178">
      <w:rPr>
        <w:rStyle w:val="PageNumber"/>
        <w:noProof/>
      </w:rPr>
      <w:t>6</w:t>
    </w:r>
    <w:r>
      <w:rPr>
        <w:rStyle w:val="PageNumber"/>
      </w:rPr>
      <w:fldChar w:fldCharType="end"/>
    </w:r>
  </w:p>
  <w:p w:rsidR="004C517E" w:rsidRDefault="004C517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035182"/>
    <w:rsid w:val="00020240"/>
    <w:rsid w:val="00035182"/>
    <w:rsid w:val="000628BC"/>
    <w:rsid w:val="000A1A6F"/>
    <w:rsid w:val="000D4864"/>
    <w:rsid w:val="000D4F21"/>
    <w:rsid w:val="00167468"/>
    <w:rsid w:val="001718C8"/>
    <w:rsid w:val="001866E5"/>
    <w:rsid w:val="00201BA4"/>
    <w:rsid w:val="0022210A"/>
    <w:rsid w:val="002576D4"/>
    <w:rsid w:val="00272018"/>
    <w:rsid w:val="00281E5A"/>
    <w:rsid w:val="002906F3"/>
    <w:rsid w:val="002E7E54"/>
    <w:rsid w:val="00305ED0"/>
    <w:rsid w:val="00311243"/>
    <w:rsid w:val="003717D4"/>
    <w:rsid w:val="00384270"/>
    <w:rsid w:val="003A41BC"/>
    <w:rsid w:val="003A666F"/>
    <w:rsid w:val="003B4FB3"/>
    <w:rsid w:val="00416606"/>
    <w:rsid w:val="0045094D"/>
    <w:rsid w:val="004B1C33"/>
    <w:rsid w:val="004B3286"/>
    <w:rsid w:val="004C517E"/>
    <w:rsid w:val="00504428"/>
    <w:rsid w:val="00511C15"/>
    <w:rsid w:val="00533EF3"/>
    <w:rsid w:val="00571510"/>
    <w:rsid w:val="00622753"/>
    <w:rsid w:val="00646C5A"/>
    <w:rsid w:val="006516D4"/>
    <w:rsid w:val="00654B7B"/>
    <w:rsid w:val="00665E9B"/>
    <w:rsid w:val="00667AC4"/>
    <w:rsid w:val="006848AA"/>
    <w:rsid w:val="006A20A7"/>
    <w:rsid w:val="006C2085"/>
    <w:rsid w:val="006E7437"/>
    <w:rsid w:val="0073183A"/>
    <w:rsid w:val="00734B98"/>
    <w:rsid w:val="0074215B"/>
    <w:rsid w:val="00752E8B"/>
    <w:rsid w:val="00797562"/>
    <w:rsid w:val="007B12B9"/>
    <w:rsid w:val="007F21F1"/>
    <w:rsid w:val="008253C7"/>
    <w:rsid w:val="00830F6B"/>
    <w:rsid w:val="0084371A"/>
    <w:rsid w:val="00875891"/>
    <w:rsid w:val="00886BE1"/>
    <w:rsid w:val="008A5F95"/>
    <w:rsid w:val="008D5A6E"/>
    <w:rsid w:val="009022EE"/>
    <w:rsid w:val="00910C4F"/>
    <w:rsid w:val="009141FE"/>
    <w:rsid w:val="00954E85"/>
    <w:rsid w:val="0095624C"/>
    <w:rsid w:val="00967DBC"/>
    <w:rsid w:val="009B0CAA"/>
    <w:rsid w:val="00A44E3A"/>
    <w:rsid w:val="00B1061F"/>
    <w:rsid w:val="00B3699F"/>
    <w:rsid w:val="00B74B4E"/>
    <w:rsid w:val="00B86BAA"/>
    <w:rsid w:val="00BA635A"/>
    <w:rsid w:val="00BB3E91"/>
    <w:rsid w:val="00BC1A8D"/>
    <w:rsid w:val="00BC28FB"/>
    <w:rsid w:val="00C1129C"/>
    <w:rsid w:val="00C212F9"/>
    <w:rsid w:val="00C50CDB"/>
    <w:rsid w:val="00C510C7"/>
    <w:rsid w:val="00C76249"/>
    <w:rsid w:val="00CC0BF3"/>
    <w:rsid w:val="00CD5E1D"/>
    <w:rsid w:val="00CF217A"/>
    <w:rsid w:val="00CF420C"/>
    <w:rsid w:val="00CF5195"/>
    <w:rsid w:val="00D14E5A"/>
    <w:rsid w:val="00D229CD"/>
    <w:rsid w:val="00D52DFF"/>
    <w:rsid w:val="00D55FA3"/>
    <w:rsid w:val="00D74178"/>
    <w:rsid w:val="00DB5B89"/>
    <w:rsid w:val="00DE540C"/>
    <w:rsid w:val="00DE73BF"/>
    <w:rsid w:val="00DF5094"/>
    <w:rsid w:val="00E03E5F"/>
    <w:rsid w:val="00E07FC1"/>
    <w:rsid w:val="00E24EE7"/>
    <w:rsid w:val="00E25A2F"/>
    <w:rsid w:val="00E4288D"/>
    <w:rsid w:val="00E46F1C"/>
    <w:rsid w:val="00E549EE"/>
    <w:rsid w:val="00E7008B"/>
    <w:rsid w:val="00E92CF1"/>
    <w:rsid w:val="00EA7F94"/>
    <w:rsid w:val="00EC156D"/>
    <w:rsid w:val="00EE65CE"/>
    <w:rsid w:val="00F154DB"/>
    <w:rsid w:val="00F435DD"/>
    <w:rsid w:val="00F46551"/>
    <w:rsid w:val="00F55EC0"/>
    <w:rsid w:val="00FA6C93"/>
    <w:rsid w:val="00FE454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6A20A7"/>
    <w:pPr>
      <w:tabs>
        <w:tab w:val="center" w:pos="4320"/>
        <w:tab w:val="right" w:pos="8640"/>
      </w:tabs>
    </w:pPr>
  </w:style>
  <w:style w:type="character" w:customStyle="1" w:styleId="FooterChar">
    <w:name w:val="Footer Char"/>
    <w:basedOn w:val="DefaultParagraphFont"/>
    <w:link w:val="Footer"/>
    <w:uiPriority w:val="99"/>
    <w:semiHidden/>
    <w:rsid w:val="006A20A7"/>
  </w:style>
  <w:style w:type="character" w:styleId="PageNumber">
    <w:name w:val="page number"/>
    <w:basedOn w:val="DefaultParagraphFont"/>
    <w:uiPriority w:val="99"/>
    <w:semiHidden/>
    <w:unhideWhenUsed/>
    <w:rsid w:val="006A20A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tiff"/><Relationship Id="rId14" Type="http://schemas.openxmlformats.org/officeDocument/2006/relationships/image" Target="media/image10.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embeddings/Microsoft_Equation1.bin"/><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1232</Words>
  <Characters>7024</Characters>
  <Application>Microsoft Macintosh Word</Application>
  <DocSecurity>0</DocSecurity>
  <Lines>58</Lines>
  <Paragraphs>14</Paragraphs>
  <ScaleCrop>false</ScaleCrop>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Gould</dc:creator>
  <cp:keywords/>
  <cp:lastModifiedBy>Patrick Gould</cp:lastModifiedBy>
  <cp:revision>103</cp:revision>
  <dcterms:created xsi:type="dcterms:W3CDTF">2011-12-02T09:14:00Z</dcterms:created>
  <dcterms:modified xsi:type="dcterms:W3CDTF">2011-12-02T15:07:00Z</dcterms:modified>
</cp:coreProperties>
</file>